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CF817" w14:textId="18F60B60" w:rsidR="00EA6647" w:rsidRDefault="00007B73">
      <w:pPr>
        <w:rPr>
          <w:b/>
          <w:bCs/>
          <w:sz w:val="36"/>
          <w:szCs w:val="36"/>
        </w:rPr>
      </w:pPr>
      <w:proofErr w:type="spellStart"/>
      <w:r w:rsidRPr="00007B73">
        <w:rPr>
          <w:b/>
          <w:bCs/>
          <w:sz w:val="36"/>
          <w:szCs w:val="36"/>
        </w:rPr>
        <w:t>Oznámení</w:t>
      </w:r>
      <w:proofErr w:type="spellEnd"/>
      <w:r w:rsidRPr="00007B73">
        <w:rPr>
          <w:b/>
          <w:bCs/>
          <w:sz w:val="36"/>
          <w:szCs w:val="36"/>
        </w:rPr>
        <w:t xml:space="preserve"> - </w:t>
      </w:r>
      <w:proofErr w:type="spellStart"/>
      <w:r w:rsidRPr="00007B73">
        <w:rPr>
          <w:b/>
          <w:bCs/>
          <w:sz w:val="36"/>
          <w:szCs w:val="36"/>
        </w:rPr>
        <w:t>informace</w:t>
      </w:r>
      <w:proofErr w:type="spellEnd"/>
      <w:r w:rsidRPr="00007B73">
        <w:rPr>
          <w:b/>
          <w:bCs/>
          <w:sz w:val="36"/>
          <w:szCs w:val="36"/>
        </w:rPr>
        <w:t xml:space="preserve"> </w:t>
      </w:r>
      <w:proofErr w:type="spellStart"/>
      <w:r w:rsidRPr="00007B73">
        <w:rPr>
          <w:b/>
          <w:bCs/>
          <w:sz w:val="36"/>
          <w:szCs w:val="36"/>
        </w:rPr>
        <w:t>ohledně</w:t>
      </w:r>
      <w:proofErr w:type="spellEnd"/>
      <w:r w:rsidRPr="00007B73">
        <w:rPr>
          <w:b/>
          <w:bCs/>
          <w:sz w:val="36"/>
          <w:szCs w:val="36"/>
        </w:rPr>
        <w:t xml:space="preserve"> </w:t>
      </w:r>
      <w:proofErr w:type="spellStart"/>
      <w:r w:rsidRPr="00007B73">
        <w:rPr>
          <w:b/>
          <w:bCs/>
          <w:sz w:val="36"/>
          <w:szCs w:val="36"/>
        </w:rPr>
        <w:t>hlášení</w:t>
      </w:r>
      <w:proofErr w:type="spellEnd"/>
      <w:r w:rsidRPr="00007B73">
        <w:rPr>
          <w:b/>
          <w:bCs/>
          <w:sz w:val="36"/>
          <w:szCs w:val="36"/>
        </w:rPr>
        <w:t xml:space="preserve"> </w:t>
      </w:r>
      <w:proofErr w:type="spellStart"/>
      <w:r w:rsidRPr="00007B73">
        <w:rPr>
          <w:b/>
          <w:bCs/>
          <w:sz w:val="36"/>
          <w:szCs w:val="36"/>
        </w:rPr>
        <w:t>místního</w:t>
      </w:r>
      <w:proofErr w:type="spellEnd"/>
      <w:r w:rsidRPr="00007B73">
        <w:rPr>
          <w:b/>
          <w:bCs/>
          <w:sz w:val="36"/>
          <w:szCs w:val="36"/>
        </w:rPr>
        <w:t xml:space="preserve"> </w:t>
      </w:r>
      <w:proofErr w:type="spellStart"/>
      <w:r w:rsidRPr="00007B73">
        <w:rPr>
          <w:b/>
          <w:bCs/>
          <w:sz w:val="36"/>
          <w:szCs w:val="36"/>
        </w:rPr>
        <w:t>rozhlasu</w:t>
      </w:r>
      <w:proofErr w:type="spellEnd"/>
    </w:p>
    <w:p w14:paraId="3DDF104E" w14:textId="77777777" w:rsidR="00007B73" w:rsidRDefault="00007B73">
      <w:pPr>
        <w:rPr>
          <w:b/>
          <w:bCs/>
          <w:sz w:val="36"/>
          <w:szCs w:val="36"/>
        </w:rPr>
      </w:pPr>
    </w:p>
    <w:p w14:paraId="4A9E1FD2" w14:textId="39F2D5E9" w:rsidR="00007B73" w:rsidRDefault="00007B7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V </w:t>
      </w:r>
      <w:proofErr w:type="spellStart"/>
      <w:r>
        <w:rPr>
          <w:b/>
          <w:bCs/>
          <w:sz w:val="36"/>
          <w:szCs w:val="36"/>
        </w:rPr>
        <w:t>případě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proofErr w:type="gramStart"/>
      <w:r>
        <w:rPr>
          <w:b/>
          <w:bCs/>
          <w:sz w:val="36"/>
          <w:szCs w:val="36"/>
        </w:rPr>
        <w:t>hlášení</w:t>
      </w:r>
      <w:proofErr w:type="spellEnd"/>
      <w:r>
        <w:rPr>
          <w:b/>
          <w:bCs/>
          <w:sz w:val="36"/>
          <w:szCs w:val="36"/>
        </w:rPr>
        <w:t xml:space="preserve">  </w:t>
      </w:r>
      <w:proofErr w:type="spellStart"/>
      <w:r>
        <w:rPr>
          <w:b/>
          <w:bCs/>
          <w:sz w:val="36"/>
          <w:szCs w:val="36"/>
        </w:rPr>
        <w:t>mistního</w:t>
      </w:r>
      <w:proofErr w:type="spellEnd"/>
      <w:proofErr w:type="gram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rozhlasu</w:t>
      </w:r>
      <w:proofErr w:type="spellEnd"/>
      <w:r>
        <w:rPr>
          <w:b/>
          <w:bCs/>
          <w:sz w:val="36"/>
          <w:szCs w:val="36"/>
        </w:rPr>
        <w:t xml:space="preserve"> :</w:t>
      </w:r>
    </w:p>
    <w:p w14:paraId="40D2C1E1" w14:textId="27615325" w:rsidR="00007B73" w:rsidRDefault="00007B73">
      <w:pPr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Jestli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někdo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neslyšel</w:t>
      </w:r>
      <w:proofErr w:type="spellEnd"/>
      <w:r>
        <w:rPr>
          <w:b/>
          <w:bCs/>
          <w:sz w:val="36"/>
          <w:szCs w:val="36"/>
        </w:rPr>
        <w:t xml:space="preserve"> co se </w:t>
      </w:r>
      <w:proofErr w:type="spellStart"/>
      <w:r>
        <w:rPr>
          <w:b/>
          <w:bCs/>
          <w:sz w:val="36"/>
          <w:szCs w:val="36"/>
        </w:rPr>
        <w:t>hlásí</w:t>
      </w:r>
      <w:proofErr w:type="spellEnd"/>
      <w:r>
        <w:rPr>
          <w:b/>
          <w:bCs/>
          <w:sz w:val="36"/>
          <w:szCs w:val="36"/>
        </w:rPr>
        <w:t xml:space="preserve">, </w:t>
      </w:r>
      <w:proofErr w:type="spellStart"/>
      <w:r>
        <w:rPr>
          <w:b/>
          <w:bCs/>
          <w:sz w:val="36"/>
          <w:szCs w:val="36"/>
        </w:rPr>
        <w:t>nebo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bylo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špatně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rozumět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hlášení</w:t>
      </w:r>
      <w:proofErr w:type="spellEnd"/>
      <w:r>
        <w:rPr>
          <w:b/>
          <w:bCs/>
          <w:sz w:val="36"/>
          <w:szCs w:val="36"/>
        </w:rPr>
        <w:t xml:space="preserve">, </w:t>
      </w:r>
      <w:proofErr w:type="spellStart"/>
      <w:r>
        <w:rPr>
          <w:b/>
          <w:bCs/>
          <w:sz w:val="36"/>
          <w:szCs w:val="36"/>
        </w:rPr>
        <w:t>má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občan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možnost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si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poslední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hlášení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přehrát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na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svém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mobilním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telefonu</w:t>
      </w:r>
      <w:proofErr w:type="spellEnd"/>
      <w:r>
        <w:rPr>
          <w:b/>
          <w:bCs/>
          <w:sz w:val="36"/>
          <w:szCs w:val="36"/>
        </w:rPr>
        <w:t xml:space="preserve"> a to </w:t>
      </w:r>
      <w:proofErr w:type="spellStart"/>
      <w:r>
        <w:rPr>
          <w:b/>
          <w:bCs/>
          <w:sz w:val="36"/>
          <w:szCs w:val="36"/>
        </w:rPr>
        <w:t>na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telefoním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čísle</w:t>
      </w:r>
      <w:proofErr w:type="spellEnd"/>
      <w:r>
        <w:rPr>
          <w:b/>
          <w:bCs/>
          <w:sz w:val="36"/>
          <w:szCs w:val="36"/>
        </w:rPr>
        <w:t>:</w:t>
      </w:r>
    </w:p>
    <w:p w14:paraId="5314F8CE" w14:textId="77777777" w:rsidR="00007B73" w:rsidRDefault="00007B73">
      <w:pPr>
        <w:rPr>
          <w:b/>
          <w:bCs/>
          <w:sz w:val="36"/>
          <w:szCs w:val="36"/>
        </w:rPr>
      </w:pPr>
    </w:p>
    <w:p w14:paraId="3457C07F" w14:textId="77777777" w:rsidR="00007B73" w:rsidRDefault="00007B73">
      <w:pPr>
        <w:rPr>
          <w:b/>
          <w:bCs/>
          <w:sz w:val="36"/>
          <w:szCs w:val="36"/>
        </w:rPr>
      </w:pPr>
    </w:p>
    <w:p w14:paraId="5B8459B6" w14:textId="155742E2" w:rsidR="00007B73" w:rsidRPr="00007B73" w:rsidRDefault="00007B73">
      <w:pPr>
        <w:rPr>
          <w:b/>
          <w:bCs/>
          <w:sz w:val="72"/>
          <w:szCs w:val="72"/>
        </w:rPr>
      </w:pPr>
      <w:r w:rsidRPr="00007B73">
        <w:rPr>
          <w:b/>
          <w:bCs/>
          <w:sz w:val="72"/>
          <w:szCs w:val="72"/>
        </w:rPr>
        <w:t xml:space="preserve">              608 178 562</w:t>
      </w:r>
    </w:p>
    <w:sectPr w:rsidR="00007B73" w:rsidRPr="00007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B73"/>
    <w:rsid w:val="00007B73"/>
    <w:rsid w:val="00C96653"/>
    <w:rsid w:val="00EA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11D31"/>
  <w15:chartTrackingRefBased/>
  <w15:docId w15:val="{24330C35-4101-494F-B8B2-FA6C5A3D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Višňová</dc:creator>
  <cp:keywords/>
  <dc:description/>
  <cp:lastModifiedBy>Obec Višňová</cp:lastModifiedBy>
  <cp:revision>1</cp:revision>
  <dcterms:created xsi:type="dcterms:W3CDTF">2024-01-10T17:49:00Z</dcterms:created>
  <dcterms:modified xsi:type="dcterms:W3CDTF">2024-01-10T17:55:00Z</dcterms:modified>
</cp:coreProperties>
</file>